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63E" w:rsidRDefault="00876033">
      <w:proofErr w:type="spellStart"/>
      <w:r>
        <w:t>Financieel</w:t>
      </w:r>
      <w:proofErr w:type="spellEnd"/>
      <w:r>
        <w:t xml:space="preserve"> </w:t>
      </w:r>
      <w:proofErr w:type="spellStart"/>
      <w:r>
        <w:t>jaarverslag</w:t>
      </w:r>
      <w:proofErr w:type="spellEnd"/>
      <w:r>
        <w:t xml:space="preserve"> </w:t>
      </w:r>
      <w:proofErr w:type="spellStart"/>
      <w:r>
        <w:t>Rijnland</w:t>
      </w:r>
      <w:proofErr w:type="spellEnd"/>
      <w:r>
        <w:t xml:space="preserve"> </w:t>
      </w:r>
      <w:proofErr w:type="spellStart"/>
      <w:r>
        <w:t>Schoudernetwerk</w:t>
      </w:r>
      <w:proofErr w:type="spellEnd"/>
      <w:r>
        <w:t xml:space="preserve"> 2022</w:t>
      </w:r>
    </w:p>
    <w:p w:rsidR="00876033" w:rsidRDefault="00876033"/>
    <w:p w:rsidR="00876033" w:rsidRDefault="00876033">
      <w:r>
        <w:t xml:space="preserve">Het </w:t>
      </w:r>
      <w:proofErr w:type="spellStart"/>
      <w:r>
        <w:t>jaar</w:t>
      </w:r>
      <w:proofErr w:type="spellEnd"/>
      <w:r>
        <w:t xml:space="preserve"> 2022 is </w:t>
      </w:r>
      <w:proofErr w:type="spellStart"/>
      <w:r>
        <w:t>afgesloten</w:t>
      </w:r>
      <w:proofErr w:type="spellEnd"/>
      <w:r>
        <w:t xml:space="preserve"> met een </w:t>
      </w:r>
      <w:proofErr w:type="spellStart"/>
      <w:r>
        <w:t>positief</w:t>
      </w:r>
      <w:proofErr w:type="spellEnd"/>
      <w:r>
        <w:t xml:space="preserve"> </w:t>
      </w:r>
      <w:proofErr w:type="spellStart"/>
      <w:r>
        <w:t>saldo</w:t>
      </w:r>
      <w:proofErr w:type="spellEnd"/>
      <w:r>
        <w:t xml:space="preserve"> van </w:t>
      </w:r>
      <w:r>
        <w:rPr>
          <w:rFonts w:cstheme="minorHAnsi"/>
        </w:rPr>
        <w:t>€</w:t>
      </w:r>
      <w:r>
        <w:t xml:space="preserve">1238,77. </w:t>
      </w:r>
    </w:p>
    <w:p w:rsidR="00876033" w:rsidRDefault="00876033">
      <w:r>
        <w:t xml:space="preserve">Een </w:t>
      </w:r>
      <w:proofErr w:type="spellStart"/>
      <w:r>
        <w:t>aantal</w:t>
      </w:r>
      <w:proofErr w:type="spellEnd"/>
      <w:r>
        <w:t xml:space="preserve"> </w:t>
      </w:r>
      <w:proofErr w:type="spellStart"/>
      <w:r>
        <w:t>bedragen</w:t>
      </w:r>
      <w:proofErr w:type="spellEnd"/>
      <w:r>
        <w:t xml:space="preserve"> zijn </w:t>
      </w:r>
      <w:proofErr w:type="spellStart"/>
      <w:r>
        <w:t>iets</w:t>
      </w:r>
      <w:proofErr w:type="spellEnd"/>
      <w:r>
        <w:t xml:space="preserve"> </w:t>
      </w:r>
      <w:proofErr w:type="spellStart"/>
      <w:r>
        <w:t>hoger</w:t>
      </w:r>
      <w:proofErr w:type="spellEnd"/>
      <w:r>
        <w:t xml:space="preserve"> </w:t>
      </w:r>
      <w:proofErr w:type="spellStart"/>
      <w:r>
        <w:t>uitgevallen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begroot</w:t>
      </w:r>
      <w:proofErr w:type="spellEnd"/>
      <w:r>
        <w:t xml:space="preserve">; </w:t>
      </w:r>
      <w:proofErr w:type="spellStart"/>
      <w:r>
        <w:t>waaronder</w:t>
      </w:r>
      <w:proofErr w:type="spellEnd"/>
      <w:r>
        <w:t xml:space="preserve"> de catering ( </w:t>
      </w:r>
      <w:r>
        <w:rPr>
          <w:rFonts w:cstheme="minorHAnsi"/>
        </w:rPr>
        <w:t>€</w:t>
      </w:r>
      <w:r>
        <w:t xml:space="preserve">88,83 </w:t>
      </w:r>
      <w:proofErr w:type="spellStart"/>
      <w:r>
        <w:t>hoger</w:t>
      </w:r>
      <w:proofErr w:type="spellEnd"/>
      <w:r>
        <w:t xml:space="preserve"> ), de </w:t>
      </w:r>
      <w:proofErr w:type="spellStart"/>
      <w:r>
        <w:t>administratie</w:t>
      </w:r>
      <w:proofErr w:type="spellEnd"/>
      <w:r>
        <w:t xml:space="preserve"> </w:t>
      </w:r>
      <w:proofErr w:type="spellStart"/>
      <w:r>
        <w:t>kosten</w:t>
      </w:r>
      <w:proofErr w:type="spellEnd"/>
      <w:r>
        <w:t xml:space="preserve"> van de ABN ( </w:t>
      </w:r>
      <w:r>
        <w:rPr>
          <w:rFonts w:cstheme="minorHAnsi"/>
        </w:rPr>
        <w:t>€</w:t>
      </w:r>
      <w:r>
        <w:t xml:space="preserve">48,90 </w:t>
      </w:r>
      <w:proofErr w:type="spellStart"/>
      <w:r>
        <w:t>hoger</w:t>
      </w:r>
      <w:proofErr w:type="spellEnd"/>
      <w:r>
        <w:t xml:space="preserve"> ) en de </w:t>
      </w:r>
      <w:proofErr w:type="spellStart"/>
      <w:r>
        <w:t>commissievergoedingen</w:t>
      </w:r>
      <w:proofErr w:type="spellEnd"/>
      <w:r>
        <w:t xml:space="preserve"> (</w:t>
      </w:r>
      <w:r>
        <w:rPr>
          <w:rFonts w:cstheme="minorHAnsi"/>
        </w:rPr>
        <w:t>€</w:t>
      </w:r>
      <w:r>
        <w:t xml:space="preserve">25 </w:t>
      </w:r>
      <w:proofErr w:type="spellStart"/>
      <w:r>
        <w:t>hoger</w:t>
      </w:r>
      <w:proofErr w:type="spellEnd"/>
      <w:r>
        <w:t xml:space="preserve"> ). </w:t>
      </w:r>
    </w:p>
    <w:p w:rsidR="00876033" w:rsidRDefault="00876033">
      <w:r>
        <w:t xml:space="preserve">De </w:t>
      </w:r>
      <w:proofErr w:type="spellStart"/>
      <w:r>
        <w:t>meeste</w:t>
      </w:r>
      <w:proofErr w:type="spellEnd"/>
      <w:r>
        <w:t xml:space="preserve"> </w:t>
      </w:r>
      <w:proofErr w:type="spellStart"/>
      <w:r>
        <w:t>kosten</w:t>
      </w:r>
      <w:proofErr w:type="spellEnd"/>
      <w:r>
        <w:t xml:space="preserve"> zijn lager </w:t>
      </w:r>
      <w:proofErr w:type="spellStart"/>
      <w:r>
        <w:t>uitgevallen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begroot</w:t>
      </w:r>
      <w:proofErr w:type="spellEnd"/>
      <w:r>
        <w:t xml:space="preserve">. De </w:t>
      </w:r>
      <w:proofErr w:type="spellStart"/>
      <w:r>
        <w:t>websitekosten</w:t>
      </w:r>
      <w:proofErr w:type="spellEnd"/>
      <w:r>
        <w:t xml:space="preserve"> zijn </w:t>
      </w:r>
      <w:r>
        <w:rPr>
          <w:rFonts w:cstheme="minorHAnsi"/>
        </w:rPr>
        <w:t>€</w:t>
      </w:r>
      <w:r>
        <w:t xml:space="preserve"> 50 lager </w:t>
      </w:r>
      <w:proofErr w:type="spellStart"/>
      <w:r>
        <w:t>uitgevallen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begroot</w:t>
      </w:r>
      <w:proofErr w:type="spellEnd"/>
      <w:r>
        <w:t xml:space="preserve">. We </w:t>
      </w:r>
      <w:proofErr w:type="spellStart"/>
      <w:r>
        <w:t>hebben</w:t>
      </w:r>
      <w:proofErr w:type="spellEnd"/>
      <w:r>
        <w:t xml:space="preserve"> in 2022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sprekers</w:t>
      </w:r>
      <w:proofErr w:type="spellEnd"/>
      <w:r>
        <w:t xml:space="preserve"> </w:t>
      </w:r>
      <w:proofErr w:type="spellStart"/>
      <w:r>
        <w:t>gehad</w:t>
      </w:r>
      <w:proofErr w:type="spellEnd"/>
      <w:r>
        <w:t xml:space="preserve">, </w:t>
      </w:r>
      <w:proofErr w:type="spellStart"/>
      <w:r>
        <w:t>dus</w:t>
      </w:r>
      <w:proofErr w:type="spellEnd"/>
      <w:r>
        <w:t xml:space="preserve"> die </w:t>
      </w:r>
      <w:proofErr w:type="spellStart"/>
      <w:r>
        <w:t>kostenpost</w:t>
      </w:r>
      <w:proofErr w:type="spellEnd"/>
      <w:r>
        <w:t xml:space="preserve"> is </w:t>
      </w:r>
      <w:proofErr w:type="spellStart"/>
      <w:r>
        <w:t>er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. </w:t>
      </w:r>
    </w:p>
    <w:p w:rsidR="00876033" w:rsidRDefault="00876033">
      <w:r>
        <w:t xml:space="preserve">De </w:t>
      </w:r>
      <w:proofErr w:type="spellStart"/>
      <w:r>
        <w:t>vacatiegelden</w:t>
      </w:r>
      <w:proofErr w:type="spellEnd"/>
      <w:r>
        <w:t xml:space="preserve"> van het </w:t>
      </w:r>
      <w:proofErr w:type="spellStart"/>
      <w:r>
        <w:t>bestuur</w:t>
      </w:r>
      <w:proofErr w:type="spellEnd"/>
      <w:r>
        <w:t xml:space="preserve"> zijn </w:t>
      </w:r>
      <w:r>
        <w:rPr>
          <w:rFonts w:cstheme="minorHAnsi"/>
        </w:rPr>
        <w:t>€</w:t>
      </w:r>
      <w:r>
        <w:t xml:space="preserve">200 lager </w:t>
      </w:r>
      <w:proofErr w:type="spellStart"/>
      <w:r>
        <w:t>uitgevallen</w:t>
      </w:r>
      <w:proofErr w:type="spellEnd"/>
      <w:r>
        <w:t xml:space="preserve"> </w:t>
      </w:r>
      <w:proofErr w:type="spellStart"/>
      <w:r>
        <w:t>ivm</w:t>
      </w:r>
      <w:proofErr w:type="spellEnd"/>
      <w:r>
        <w:t xml:space="preserve"> minder </w:t>
      </w:r>
      <w:proofErr w:type="spellStart"/>
      <w:r>
        <w:t>deelname</w:t>
      </w:r>
      <w:proofErr w:type="spellEnd"/>
      <w:r>
        <w:t xml:space="preserve"> van </w:t>
      </w:r>
      <w:proofErr w:type="spellStart"/>
      <w:r>
        <w:t>bestuursleden</w:t>
      </w:r>
      <w:proofErr w:type="spellEnd"/>
      <w:r>
        <w:t xml:space="preserve">  aan de SNN </w:t>
      </w:r>
      <w:proofErr w:type="spellStart"/>
      <w:r>
        <w:t>vergadering</w:t>
      </w:r>
      <w:proofErr w:type="spellEnd"/>
      <w:r>
        <w:t>.</w:t>
      </w:r>
    </w:p>
    <w:p w:rsidR="00876033" w:rsidRDefault="00876033">
      <w:proofErr w:type="spellStart"/>
      <w:r>
        <w:t>Er</w:t>
      </w:r>
      <w:proofErr w:type="spellEnd"/>
      <w:r>
        <w:t xml:space="preserve"> was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drukwerk</w:t>
      </w:r>
      <w:proofErr w:type="spellEnd"/>
      <w:r>
        <w:t xml:space="preserve"> </w:t>
      </w:r>
      <w:proofErr w:type="spellStart"/>
      <w:r>
        <w:t>waardoor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post </w:t>
      </w:r>
      <w:proofErr w:type="spellStart"/>
      <w:r>
        <w:t>ook</w:t>
      </w:r>
      <w:proofErr w:type="spellEnd"/>
      <w:r>
        <w:t xml:space="preserve"> op 0 </w:t>
      </w:r>
      <w:proofErr w:type="spellStart"/>
      <w:r>
        <w:t>staat</w:t>
      </w:r>
      <w:proofErr w:type="spellEnd"/>
      <w:r>
        <w:t>.</w:t>
      </w:r>
    </w:p>
    <w:p w:rsidR="00876033" w:rsidRDefault="00876033">
      <w:proofErr w:type="spellStart"/>
      <w:r>
        <w:t>Omdat</w:t>
      </w:r>
      <w:proofErr w:type="spellEnd"/>
      <w:r>
        <w:t xml:space="preserve"> we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bestuurswisseling</w:t>
      </w:r>
      <w:proofErr w:type="spellEnd"/>
      <w:r>
        <w:t xml:space="preserve"> </w:t>
      </w:r>
      <w:proofErr w:type="spellStart"/>
      <w:r>
        <w:t>hadden</w:t>
      </w:r>
      <w:proofErr w:type="spellEnd"/>
      <w:r>
        <w:t xml:space="preserve"> in 2022 en </w:t>
      </w:r>
      <w:proofErr w:type="spellStart"/>
      <w:r>
        <w:t>er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sprekers</w:t>
      </w:r>
      <w:proofErr w:type="spellEnd"/>
      <w:r>
        <w:t xml:space="preserve"> </w:t>
      </w:r>
      <w:proofErr w:type="spellStart"/>
      <w:r>
        <w:t>waren</w:t>
      </w:r>
      <w:proofErr w:type="spellEnd"/>
      <w:r>
        <w:t xml:space="preserve"> </w:t>
      </w:r>
      <w:proofErr w:type="spellStart"/>
      <w:r>
        <w:t>vallen</w:t>
      </w:r>
      <w:proofErr w:type="spellEnd"/>
      <w:r>
        <w:t xml:space="preserve"> de </w:t>
      </w:r>
      <w:proofErr w:type="spellStart"/>
      <w:r>
        <w:t>representatie</w:t>
      </w:r>
      <w:proofErr w:type="spellEnd"/>
      <w:r>
        <w:t xml:space="preserve"> </w:t>
      </w:r>
      <w:proofErr w:type="spellStart"/>
      <w:r>
        <w:t>kosten</w:t>
      </w:r>
      <w:proofErr w:type="spellEnd"/>
      <w:r>
        <w:t xml:space="preserve"> </w:t>
      </w:r>
      <w:proofErr w:type="spellStart"/>
      <w:r>
        <w:t>laag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. </w:t>
      </w:r>
      <w:proofErr w:type="spellStart"/>
      <w:r>
        <w:t>Deze</w:t>
      </w:r>
      <w:proofErr w:type="spellEnd"/>
      <w:r>
        <w:t xml:space="preserve"> zijn </w:t>
      </w:r>
      <w:r>
        <w:rPr>
          <w:rFonts w:cstheme="minorHAnsi"/>
        </w:rPr>
        <w:t>€</w:t>
      </w:r>
      <w:r>
        <w:t xml:space="preserve"> 50, </w:t>
      </w:r>
      <w:proofErr w:type="spellStart"/>
      <w:r>
        <w:t>voor</w:t>
      </w:r>
      <w:proofErr w:type="spellEnd"/>
      <w:r>
        <w:t xml:space="preserve"> het </w:t>
      </w:r>
      <w:proofErr w:type="spellStart"/>
      <w:r>
        <w:t>ontwerp</w:t>
      </w:r>
      <w:proofErr w:type="spellEnd"/>
      <w:r>
        <w:t xml:space="preserve"> van de posters.</w:t>
      </w:r>
    </w:p>
    <w:p w:rsidR="004875A6" w:rsidRDefault="004875A6">
      <w:r>
        <w:t xml:space="preserve">In de </w:t>
      </w:r>
      <w:proofErr w:type="spellStart"/>
      <w:r>
        <w:t>begroting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2023 is </w:t>
      </w:r>
      <w:proofErr w:type="spellStart"/>
      <w:r>
        <w:t>als</w:t>
      </w:r>
      <w:proofErr w:type="spellEnd"/>
      <w:r>
        <w:t xml:space="preserve"> extra post </w:t>
      </w:r>
      <w:proofErr w:type="spellStart"/>
      <w:r>
        <w:t>intervisie</w:t>
      </w:r>
      <w:proofErr w:type="spellEnd"/>
      <w:r>
        <w:t xml:space="preserve"> </w:t>
      </w:r>
      <w:proofErr w:type="spellStart"/>
      <w:r>
        <w:t>opgenomen</w:t>
      </w:r>
      <w:proofErr w:type="spellEnd"/>
      <w:r>
        <w:t xml:space="preserve"> en de </w:t>
      </w:r>
      <w:proofErr w:type="spellStart"/>
      <w:r>
        <w:t>kosten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catering zijn </w:t>
      </w:r>
      <w:proofErr w:type="spellStart"/>
      <w:r>
        <w:t>hoger</w:t>
      </w:r>
      <w:proofErr w:type="spellEnd"/>
      <w:r>
        <w:t xml:space="preserve"> </w:t>
      </w:r>
      <w:proofErr w:type="spellStart"/>
      <w:r>
        <w:t>omdat</w:t>
      </w:r>
      <w:proofErr w:type="spellEnd"/>
      <w:r>
        <w:t xml:space="preserve"> we </w:t>
      </w:r>
      <w:proofErr w:type="spellStart"/>
      <w:r>
        <w:t>ervan</w:t>
      </w:r>
      <w:proofErr w:type="spellEnd"/>
      <w:r>
        <w:t xml:space="preserve"> </w:t>
      </w:r>
      <w:proofErr w:type="spellStart"/>
      <w:r>
        <w:t>uitgaan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we </w:t>
      </w:r>
      <w:proofErr w:type="spellStart"/>
      <w:r>
        <w:t>geen</w:t>
      </w:r>
      <w:proofErr w:type="spellEnd"/>
      <w:r>
        <w:t xml:space="preserve"> online </w:t>
      </w:r>
      <w:proofErr w:type="spellStart"/>
      <w:r>
        <w:t>bijeenkomsten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hebben</w:t>
      </w:r>
      <w:proofErr w:type="spellEnd"/>
      <w:r>
        <w:t xml:space="preserve">. </w:t>
      </w:r>
      <w:proofErr w:type="spellStart"/>
      <w:r>
        <w:t>Tevens</w:t>
      </w:r>
      <w:proofErr w:type="spellEnd"/>
      <w:r>
        <w:t xml:space="preserve"> </w:t>
      </w:r>
      <w:proofErr w:type="spellStart"/>
      <w:r>
        <w:t>hebben</w:t>
      </w:r>
      <w:proofErr w:type="spellEnd"/>
      <w:r>
        <w:t xml:space="preserve"> we </w:t>
      </w:r>
      <w:proofErr w:type="spellStart"/>
      <w:r>
        <w:t>weer</w:t>
      </w:r>
      <w:proofErr w:type="spellEnd"/>
      <w:r>
        <w:t xml:space="preserve"> </w:t>
      </w:r>
      <w:r>
        <w:rPr>
          <w:rFonts w:cstheme="minorHAnsi"/>
        </w:rPr>
        <w:t>€</w:t>
      </w:r>
      <w:r>
        <w:t xml:space="preserve">1000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sprekers</w:t>
      </w:r>
      <w:proofErr w:type="spellEnd"/>
      <w:r>
        <w:t xml:space="preserve"> </w:t>
      </w:r>
      <w:proofErr w:type="spellStart"/>
      <w:r>
        <w:t>gereserveerd</w:t>
      </w:r>
      <w:proofErr w:type="spellEnd"/>
      <w:r>
        <w:t>.</w:t>
      </w:r>
    </w:p>
    <w:p w:rsidR="00986B16" w:rsidRDefault="00986B16">
      <w:proofErr w:type="spellStart"/>
      <w:r>
        <w:t>Voor</w:t>
      </w:r>
      <w:proofErr w:type="spellEnd"/>
      <w:r>
        <w:t xml:space="preserve"> de </w:t>
      </w:r>
      <w:proofErr w:type="spellStart"/>
      <w:r>
        <w:t>contributie</w:t>
      </w:r>
      <w:proofErr w:type="spellEnd"/>
      <w:r>
        <w:t xml:space="preserve"> was </w:t>
      </w:r>
      <w:r>
        <w:rPr>
          <w:rFonts w:cstheme="minorHAnsi"/>
        </w:rPr>
        <w:t>€</w:t>
      </w:r>
      <w:r>
        <w:t xml:space="preserve"> 5210 </w:t>
      </w:r>
      <w:proofErr w:type="spellStart"/>
      <w:r>
        <w:t>begroot</w:t>
      </w:r>
      <w:proofErr w:type="spellEnd"/>
      <w:r>
        <w:t xml:space="preserve"> en is </w:t>
      </w:r>
      <w:proofErr w:type="spellStart"/>
      <w:r>
        <w:t>er</w:t>
      </w:r>
      <w:proofErr w:type="spellEnd"/>
      <w:r>
        <w:t xml:space="preserve"> </w:t>
      </w:r>
      <w:r>
        <w:rPr>
          <w:rFonts w:cstheme="minorHAnsi"/>
        </w:rPr>
        <w:t>€</w:t>
      </w:r>
      <w:r>
        <w:t xml:space="preserve"> 5365 </w:t>
      </w:r>
      <w:proofErr w:type="spellStart"/>
      <w:r>
        <w:t>binnen</w:t>
      </w:r>
      <w:proofErr w:type="spellEnd"/>
      <w:r>
        <w:t xml:space="preserve"> </w:t>
      </w:r>
      <w:proofErr w:type="spellStart"/>
      <w:r>
        <w:t>gekomen</w:t>
      </w:r>
      <w:proofErr w:type="spellEnd"/>
      <w:r>
        <w:t xml:space="preserve">. </w:t>
      </w:r>
      <w:proofErr w:type="spellStart"/>
      <w:r>
        <w:t>Gezien</w:t>
      </w:r>
      <w:proofErr w:type="spellEnd"/>
      <w:r>
        <w:t xml:space="preserve"> de </w:t>
      </w:r>
      <w:proofErr w:type="spellStart"/>
      <w:r>
        <w:t>begroting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2023 </w:t>
      </w:r>
      <w:proofErr w:type="spellStart"/>
      <w:r>
        <w:t>wordt</w:t>
      </w:r>
      <w:proofErr w:type="spellEnd"/>
      <w:r>
        <w:t xml:space="preserve"> de </w:t>
      </w:r>
      <w:proofErr w:type="spellStart"/>
      <w:r>
        <w:t>contributie</w:t>
      </w:r>
      <w:proofErr w:type="spellEnd"/>
      <w:r>
        <w:t xml:space="preserve"> </w:t>
      </w:r>
      <w:proofErr w:type="spellStart"/>
      <w:r>
        <w:t>gelijk</w:t>
      </w:r>
      <w:proofErr w:type="spellEnd"/>
      <w:r>
        <w:t xml:space="preserve"> </w:t>
      </w:r>
      <w:proofErr w:type="spellStart"/>
      <w:r>
        <w:t>gehouden</w:t>
      </w:r>
      <w:proofErr w:type="spellEnd"/>
      <w:r>
        <w:t xml:space="preserve"> </w:t>
      </w:r>
      <w:r w:rsidR="004875A6">
        <w:t xml:space="preserve">met 2022; </w:t>
      </w:r>
      <w:proofErr w:type="spellStart"/>
      <w:r w:rsidR="004875A6">
        <w:t>voor</w:t>
      </w:r>
      <w:proofErr w:type="spellEnd"/>
      <w:r w:rsidR="004875A6">
        <w:t xml:space="preserve"> </w:t>
      </w:r>
      <w:proofErr w:type="spellStart"/>
      <w:r w:rsidR="004875A6">
        <w:t>leden</w:t>
      </w:r>
      <w:proofErr w:type="spellEnd"/>
      <w:r>
        <w:t xml:space="preserve"> is </w:t>
      </w:r>
      <w:proofErr w:type="spellStart"/>
      <w:r>
        <w:t>dit</w:t>
      </w:r>
      <w:proofErr w:type="spellEnd"/>
      <w:r>
        <w:t xml:space="preserve"> </w:t>
      </w:r>
      <w:r>
        <w:rPr>
          <w:rFonts w:cstheme="minorHAnsi"/>
        </w:rPr>
        <w:t>€</w:t>
      </w:r>
      <w:r>
        <w:t xml:space="preserve">110,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buitengewone</w:t>
      </w:r>
      <w:proofErr w:type="spellEnd"/>
      <w:r>
        <w:t xml:space="preserve"> </w:t>
      </w:r>
      <w:proofErr w:type="spellStart"/>
      <w:r>
        <w:t>leden</w:t>
      </w:r>
      <w:proofErr w:type="spellEnd"/>
      <w:r>
        <w:t xml:space="preserve"> is </w:t>
      </w:r>
      <w:proofErr w:type="spellStart"/>
      <w:r>
        <w:t>dit</w:t>
      </w:r>
      <w:proofErr w:type="spellEnd"/>
      <w:r>
        <w:t xml:space="preserve"> </w:t>
      </w:r>
      <w:r>
        <w:rPr>
          <w:rFonts w:cstheme="minorHAnsi"/>
        </w:rPr>
        <w:t>€</w:t>
      </w:r>
      <w:r>
        <w:t>50.</w:t>
      </w:r>
      <w:r w:rsidR="004875A6">
        <w:t xml:space="preserve"> </w:t>
      </w:r>
    </w:p>
    <w:p w:rsidR="00986B16" w:rsidRPr="00986B16" w:rsidRDefault="00986B16">
      <w:pPr>
        <w:rPr>
          <w:i/>
        </w:rPr>
      </w:pPr>
      <w:r w:rsidRPr="00986B16">
        <w:rPr>
          <w:i/>
        </w:rPr>
        <w:t xml:space="preserve"> </w:t>
      </w:r>
    </w:p>
    <w:sectPr w:rsidR="00986B16" w:rsidRPr="00986B16" w:rsidSect="002A6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76033"/>
    <w:rsid w:val="00080117"/>
    <w:rsid w:val="002A663E"/>
    <w:rsid w:val="004875A6"/>
    <w:rsid w:val="005A54FD"/>
    <w:rsid w:val="006A3539"/>
    <w:rsid w:val="00876033"/>
    <w:rsid w:val="00986B16"/>
    <w:rsid w:val="00D1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17C37"/>
  </w:style>
  <w:style w:type="paragraph" w:styleId="Kop1">
    <w:name w:val="heading 1"/>
    <w:basedOn w:val="Standaard"/>
    <w:next w:val="Standaard"/>
    <w:link w:val="Kop1Char"/>
    <w:uiPriority w:val="9"/>
    <w:qFormat/>
    <w:rsid w:val="00D17C3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17C37"/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2023-01-10T10:39:00Z</dcterms:created>
  <dcterms:modified xsi:type="dcterms:W3CDTF">2023-01-16T18:09:00Z</dcterms:modified>
</cp:coreProperties>
</file>